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3A18C3" w14:textId="77777777" w:rsidR="007226AD" w:rsidRPr="00266A9C" w:rsidRDefault="007226AD" w:rsidP="007226AD">
      <w:pPr>
        <w:keepNext/>
        <w:spacing w:before="120" w:after="120" w:line="360" w:lineRule="auto"/>
        <w:rPr>
          <w:sz w:val="20"/>
          <w:szCs w:val="20"/>
          <w:u w:val="single"/>
        </w:rPr>
      </w:pPr>
      <w:r w:rsidRPr="00266A9C">
        <w:rPr>
          <w:sz w:val="20"/>
          <w:szCs w:val="20"/>
          <w:u w:val="single"/>
        </w:rPr>
        <w:t xml:space="preserve">Projekt </w:t>
      </w:r>
    </w:p>
    <w:p w14:paraId="3BD4C9DB" w14:textId="36C0E661" w:rsidR="007226AD" w:rsidRPr="00457F20" w:rsidRDefault="007226AD" w:rsidP="007226AD">
      <w:pPr>
        <w:keepNext/>
        <w:spacing w:before="120" w:after="120" w:line="360" w:lineRule="auto"/>
        <w:ind w:left="4535"/>
        <w:jc w:val="left"/>
        <w:rPr>
          <w:sz w:val="20"/>
          <w:szCs w:val="20"/>
        </w:rPr>
      </w:pPr>
      <w:r>
        <w:fldChar w:fldCharType="begin"/>
      </w:r>
      <w:r>
        <w:fldChar w:fldCharType="end"/>
      </w:r>
      <w:r w:rsidRPr="00457F20">
        <w:rPr>
          <w:sz w:val="20"/>
          <w:szCs w:val="20"/>
        </w:rPr>
        <w:t>Załącznik do Uchwały Nr ............................./20</w:t>
      </w:r>
      <w:r>
        <w:rPr>
          <w:sz w:val="20"/>
          <w:szCs w:val="20"/>
        </w:rPr>
        <w:t>25</w:t>
      </w:r>
      <w:r w:rsidRPr="00457F20">
        <w:rPr>
          <w:sz w:val="20"/>
          <w:szCs w:val="20"/>
        </w:rPr>
        <w:t> </w:t>
      </w:r>
      <w:r w:rsidRPr="00457F20">
        <w:rPr>
          <w:sz w:val="20"/>
          <w:szCs w:val="20"/>
        </w:rPr>
        <w:br/>
        <w:t>Rady Gminy Lubawa  </w:t>
      </w:r>
      <w:r w:rsidRPr="00457F20">
        <w:rPr>
          <w:sz w:val="20"/>
          <w:szCs w:val="20"/>
        </w:rPr>
        <w:br/>
        <w:t>z dnia ....... 20</w:t>
      </w:r>
      <w:r>
        <w:rPr>
          <w:sz w:val="20"/>
          <w:szCs w:val="20"/>
        </w:rPr>
        <w:t>25</w:t>
      </w:r>
      <w:r w:rsidRPr="00457F20">
        <w:rPr>
          <w:sz w:val="20"/>
          <w:szCs w:val="20"/>
        </w:rPr>
        <w:t xml:space="preserve"> r. </w:t>
      </w:r>
    </w:p>
    <w:p w14:paraId="6D50A84E" w14:textId="06C93480" w:rsidR="007226AD" w:rsidRPr="00457F20" w:rsidRDefault="007226AD" w:rsidP="007226AD">
      <w:pPr>
        <w:keepNext/>
        <w:spacing w:after="480"/>
        <w:jc w:val="center"/>
        <w:rPr>
          <w:sz w:val="20"/>
          <w:szCs w:val="20"/>
        </w:rPr>
      </w:pPr>
      <w:r w:rsidRPr="00457F20">
        <w:rPr>
          <w:b/>
          <w:sz w:val="20"/>
          <w:szCs w:val="20"/>
        </w:rPr>
        <w:t>Program opieki nad zwierzętami bezdomnymi oraz zapobiegania bezdomności zwierząt na terenie Gminy Lubawa na 20</w:t>
      </w:r>
      <w:r>
        <w:rPr>
          <w:b/>
          <w:sz w:val="20"/>
          <w:szCs w:val="20"/>
        </w:rPr>
        <w:t>25</w:t>
      </w:r>
      <w:r w:rsidRPr="00457F20">
        <w:rPr>
          <w:b/>
          <w:sz w:val="20"/>
          <w:szCs w:val="20"/>
        </w:rPr>
        <w:t xml:space="preserve"> rok</w:t>
      </w:r>
      <w:r w:rsidRPr="00457F20">
        <w:rPr>
          <w:sz w:val="20"/>
          <w:szCs w:val="20"/>
        </w:rPr>
        <w:t> </w:t>
      </w:r>
    </w:p>
    <w:p w14:paraId="4A5598B2" w14:textId="77777777" w:rsidR="007226AD" w:rsidRPr="00457F20" w:rsidRDefault="007226AD" w:rsidP="007226AD">
      <w:pPr>
        <w:keepLines/>
        <w:spacing w:before="120" w:after="120"/>
        <w:rPr>
          <w:sz w:val="20"/>
          <w:szCs w:val="20"/>
        </w:rPr>
      </w:pPr>
      <w:r w:rsidRPr="00457F20">
        <w:rPr>
          <w:b/>
          <w:sz w:val="20"/>
          <w:szCs w:val="20"/>
        </w:rPr>
        <w:t>I. Zapewnienie bezdomnym zwierzętom miejsca w schronisku dla zwierząt</w:t>
      </w:r>
      <w:r w:rsidRPr="00457F20">
        <w:rPr>
          <w:sz w:val="20"/>
          <w:szCs w:val="20"/>
        </w:rPr>
        <w:t> </w:t>
      </w:r>
    </w:p>
    <w:p w14:paraId="50CFAEEB" w14:textId="77777777" w:rsidR="007226AD" w:rsidRPr="00457F20" w:rsidRDefault="007226AD" w:rsidP="007226AD">
      <w:pPr>
        <w:keepLines/>
        <w:spacing w:before="120" w:after="120"/>
        <w:ind w:firstLine="340"/>
        <w:rPr>
          <w:sz w:val="20"/>
          <w:szCs w:val="20"/>
        </w:rPr>
      </w:pPr>
      <w:r w:rsidRPr="00457F20">
        <w:rPr>
          <w:b/>
          <w:sz w:val="20"/>
          <w:szCs w:val="20"/>
        </w:rPr>
        <w:t>§1</w:t>
      </w:r>
      <w:r w:rsidRPr="00457F20">
        <w:rPr>
          <w:sz w:val="20"/>
          <w:szCs w:val="20"/>
        </w:rPr>
        <w:t>. Zapewnienie bezdomnym zwierzętom miejsca w schronisku dla zwierząt jest realizowane poprzez zawarcie poro</w:t>
      </w:r>
      <w:r>
        <w:rPr>
          <w:sz w:val="20"/>
          <w:szCs w:val="20"/>
        </w:rPr>
        <w:t>zumienia</w:t>
      </w:r>
      <w:r w:rsidRPr="00457F20">
        <w:rPr>
          <w:sz w:val="20"/>
          <w:szCs w:val="20"/>
        </w:rPr>
        <w:t xml:space="preserve"> z Gminą Miejską Iława w sprawie przyjmowania i utrzymywania bezdomnych zwierząt w schronisk</w:t>
      </w:r>
      <w:r>
        <w:rPr>
          <w:sz w:val="20"/>
          <w:szCs w:val="20"/>
        </w:rPr>
        <w:t>u</w:t>
      </w:r>
      <w:r w:rsidRPr="00457F20">
        <w:rPr>
          <w:sz w:val="20"/>
          <w:szCs w:val="20"/>
        </w:rPr>
        <w:t xml:space="preserve"> w Iławie. </w:t>
      </w:r>
    </w:p>
    <w:p w14:paraId="4A76476F" w14:textId="77777777" w:rsidR="007226AD" w:rsidRPr="00457F20" w:rsidRDefault="007226AD" w:rsidP="007226AD">
      <w:pPr>
        <w:keepLines/>
        <w:spacing w:before="120" w:after="120"/>
        <w:ind w:left="283" w:hanging="283"/>
        <w:rPr>
          <w:sz w:val="20"/>
          <w:szCs w:val="20"/>
        </w:rPr>
      </w:pPr>
      <w:r w:rsidRPr="00457F20">
        <w:rPr>
          <w:b/>
          <w:sz w:val="20"/>
          <w:szCs w:val="20"/>
        </w:rPr>
        <w:t>II. Opieka nad wolno żyjącymi kotami, w tym ich dokarmianie</w:t>
      </w:r>
      <w:r w:rsidRPr="00457F20">
        <w:rPr>
          <w:sz w:val="20"/>
          <w:szCs w:val="20"/>
        </w:rPr>
        <w:t> </w:t>
      </w:r>
    </w:p>
    <w:p w14:paraId="369F53E7" w14:textId="77777777" w:rsidR="007226AD" w:rsidRPr="00457F20" w:rsidRDefault="007226AD" w:rsidP="007226AD">
      <w:pPr>
        <w:keepLines/>
        <w:spacing w:before="120" w:after="120"/>
        <w:ind w:firstLine="340"/>
        <w:rPr>
          <w:sz w:val="20"/>
          <w:szCs w:val="20"/>
        </w:rPr>
      </w:pPr>
      <w:r w:rsidRPr="00457F20">
        <w:rPr>
          <w:b/>
          <w:sz w:val="20"/>
          <w:szCs w:val="20"/>
        </w:rPr>
        <w:t>§ 2</w:t>
      </w:r>
      <w:r w:rsidRPr="00457F20">
        <w:rPr>
          <w:sz w:val="20"/>
          <w:szCs w:val="20"/>
        </w:rPr>
        <w:t>. Opieka nad wolno żyjącymi kotami jest realizowana przez Zakład Komunalny Gminy Lubawa Sp. Z o.</w:t>
      </w:r>
      <w:r>
        <w:rPr>
          <w:sz w:val="20"/>
          <w:szCs w:val="20"/>
        </w:rPr>
        <w:t xml:space="preserve"> </w:t>
      </w:r>
      <w:r w:rsidRPr="00457F20">
        <w:rPr>
          <w:sz w:val="20"/>
          <w:szCs w:val="20"/>
        </w:rPr>
        <w:t>o    z siedzibą w Łążyn 22, 14-260 Lubawa  (tel.  604-231-663) poprzez: </w:t>
      </w:r>
    </w:p>
    <w:p w14:paraId="196291F2" w14:textId="77777777" w:rsidR="007226AD" w:rsidRPr="00457F20" w:rsidRDefault="007226AD" w:rsidP="007226AD">
      <w:pPr>
        <w:spacing w:before="120" w:after="120"/>
        <w:ind w:left="340" w:hanging="227"/>
        <w:rPr>
          <w:sz w:val="20"/>
          <w:szCs w:val="20"/>
        </w:rPr>
      </w:pPr>
      <w:r w:rsidRPr="00457F20">
        <w:rPr>
          <w:sz w:val="20"/>
          <w:szCs w:val="20"/>
        </w:rPr>
        <w:t>1) ustalenie miejsc, w tym obiektów budowlanych, w których przebywają koty wolno żyjące, </w:t>
      </w:r>
    </w:p>
    <w:p w14:paraId="7585C043" w14:textId="77777777" w:rsidR="007226AD" w:rsidRPr="00457F20" w:rsidRDefault="007226AD" w:rsidP="007226AD">
      <w:pPr>
        <w:spacing w:before="120" w:after="120"/>
        <w:ind w:left="340" w:hanging="227"/>
        <w:rPr>
          <w:sz w:val="20"/>
          <w:szCs w:val="20"/>
        </w:rPr>
      </w:pPr>
      <w:r w:rsidRPr="00457F20">
        <w:rPr>
          <w:sz w:val="20"/>
          <w:szCs w:val="20"/>
        </w:rPr>
        <w:t>2) zapewnianie ich dokarmiania oraz zapewnianie im wody pitnej w miejscach ich przebywania, </w:t>
      </w:r>
    </w:p>
    <w:p w14:paraId="272DB1E5" w14:textId="77777777" w:rsidR="007226AD" w:rsidRPr="00457F20" w:rsidRDefault="007226AD" w:rsidP="007226AD">
      <w:pPr>
        <w:spacing w:before="120" w:after="120"/>
        <w:ind w:left="340" w:hanging="227"/>
        <w:rPr>
          <w:sz w:val="20"/>
          <w:szCs w:val="20"/>
        </w:rPr>
      </w:pPr>
      <w:r w:rsidRPr="00457F20">
        <w:rPr>
          <w:sz w:val="20"/>
          <w:szCs w:val="20"/>
        </w:rPr>
        <w:t>3) w miarę możliwości zapewnienie miejsca schronienia, w szczególności na okres zimowy. </w:t>
      </w:r>
    </w:p>
    <w:p w14:paraId="1F0E52DE" w14:textId="77777777" w:rsidR="007226AD" w:rsidRPr="00457F20" w:rsidRDefault="007226AD" w:rsidP="007226AD">
      <w:pPr>
        <w:keepLines/>
        <w:spacing w:before="120" w:after="120"/>
        <w:ind w:left="283" w:hanging="283"/>
        <w:rPr>
          <w:sz w:val="20"/>
          <w:szCs w:val="20"/>
        </w:rPr>
      </w:pPr>
      <w:r w:rsidRPr="00457F20">
        <w:rPr>
          <w:b/>
          <w:sz w:val="20"/>
          <w:szCs w:val="20"/>
        </w:rPr>
        <w:t>III. Odławianie bezdomnych zwierząt</w:t>
      </w:r>
      <w:r w:rsidRPr="00457F20">
        <w:rPr>
          <w:sz w:val="20"/>
          <w:szCs w:val="20"/>
        </w:rPr>
        <w:t> </w:t>
      </w:r>
    </w:p>
    <w:p w14:paraId="038DDCBA" w14:textId="77777777" w:rsidR="007226AD" w:rsidRPr="00457F20" w:rsidRDefault="007226AD" w:rsidP="007226AD">
      <w:pPr>
        <w:keepLines/>
        <w:spacing w:before="120" w:after="120"/>
        <w:ind w:firstLine="340"/>
        <w:rPr>
          <w:sz w:val="20"/>
          <w:szCs w:val="20"/>
        </w:rPr>
      </w:pPr>
      <w:r w:rsidRPr="00457F20">
        <w:rPr>
          <w:b/>
          <w:sz w:val="20"/>
          <w:szCs w:val="20"/>
        </w:rPr>
        <w:t>§ 3</w:t>
      </w:r>
      <w:r w:rsidRPr="00457F20">
        <w:rPr>
          <w:sz w:val="20"/>
          <w:szCs w:val="20"/>
        </w:rPr>
        <w:t>. 1. Odławianiu podlegają zwierzęta domowe i gospodarskie, które uciekły, zabłąkały się lub pozostały porzucone przez człowieka, a nie istnieje możliwość ustalenia właściciela lub innej osoby, pod której opieką zwierzę dotąd pozostawało.</w:t>
      </w:r>
    </w:p>
    <w:p w14:paraId="74598962" w14:textId="77777777" w:rsidR="007226AD" w:rsidRPr="00457F20" w:rsidRDefault="007226AD" w:rsidP="007226AD">
      <w:pPr>
        <w:keepLines/>
        <w:spacing w:before="120" w:after="120"/>
        <w:ind w:firstLine="340"/>
        <w:rPr>
          <w:sz w:val="20"/>
          <w:szCs w:val="20"/>
        </w:rPr>
      </w:pPr>
      <w:r w:rsidRPr="00457F20">
        <w:rPr>
          <w:sz w:val="20"/>
          <w:szCs w:val="20"/>
        </w:rPr>
        <w:t>2. Bezdomne zwierzęta na terenie wyznaczonym administracyjnymi granicami Gminy Lubawa podlegają stałemu odławianiu. Zgłoszenia od mieszkańców o bezdomnych zwierzętach przyjmuje Zakład Komunalny Gminy Lubawa Sp. Z o.</w:t>
      </w:r>
      <w:r>
        <w:rPr>
          <w:sz w:val="20"/>
          <w:szCs w:val="20"/>
        </w:rPr>
        <w:t xml:space="preserve"> </w:t>
      </w:r>
      <w:r w:rsidRPr="00457F20">
        <w:rPr>
          <w:sz w:val="20"/>
          <w:szCs w:val="20"/>
        </w:rPr>
        <w:t>o z siedzibą w Łążyn 22, 14-260 Lubawa  (tel.  604-231-663).</w:t>
      </w:r>
    </w:p>
    <w:p w14:paraId="29F86F30" w14:textId="77777777" w:rsidR="007226AD" w:rsidRPr="00457F20" w:rsidRDefault="007226AD" w:rsidP="007226AD">
      <w:pPr>
        <w:keepLines/>
        <w:spacing w:before="120" w:after="120"/>
        <w:ind w:firstLine="340"/>
        <w:rPr>
          <w:sz w:val="20"/>
          <w:szCs w:val="20"/>
        </w:rPr>
      </w:pPr>
      <w:r w:rsidRPr="00457F20">
        <w:rPr>
          <w:sz w:val="20"/>
          <w:szCs w:val="20"/>
        </w:rPr>
        <w:t>3. Odławianie zwierząt bezdomnych może być prowadzone za pomocą specjalistycznego sprzętu, który nie będzie stwarzał zagrożenia dla życia i zdrowia wyłapanych zwierząt</w:t>
      </w:r>
      <w:r>
        <w:rPr>
          <w:sz w:val="20"/>
          <w:szCs w:val="20"/>
        </w:rPr>
        <w:t>,</w:t>
      </w:r>
      <w:r w:rsidRPr="00457F20">
        <w:rPr>
          <w:sz w:val="20"/>
          <w:szCs w:val="20"/>
        </w:rPr>
        <w:t xml:space="preserve"> a także nie będzie zadawał im cierpienia.</w:t>
      </w:r>
    </w:p>
    <w:p w14:paraId="3ACE3E35" w14:textId="77777777" w:rsidR="007226AD" w:rsidRPr="00457F20" w:rsidRDefault="007226AD" w:rsidP="007226AD">
      <w:pPr>
        <w:keepLines/>
        <w:spacing w:before="120" w:after="120"/>
        <w:ind w:firstLine="340"/>
        <w:rPr>
          <w:sz w:val="20"/>
          <w:szCs w:val="20"/>
        </w:rPr>
      </w:pPr>
      <w:r w:rsidRPr="00457F20">
        <w:rPr>
          <w:sz w:val="20"/>
          <w:szCs w:val="20"/>
        </w:rPr>
        <w:t>4. Środki do przewozu zwierząt powinny spełniać warunki określone w ustawie o ochronie zwierząt.</w:t>
      </w:r>
    </w:p>
    <w:p w14:paraId="153552D2" w14:textId="77777777" w:rsidR="007226AD" w:rsidRPr="00457F20" w:rsidRDefault="007226AD" w:rsidP="007226AD">
      <w:pPr>
        <w:keepLines/>
        <w:spacing w:before="120" w:after="120"/>
        <w:ind w:firstLine="340"/>
        <w:rPr>
          <w:sz w:val="20"/>
          <w:szCs w:val="20"/>
        </w:rPr>
      </w:pPr>
      <w:r w:rsidRPr="00457F20">
        <w:rPr>
          <w:sz w:val="20"/>
          <w:szCs w:val="20"/>
        </w:rPr>
        <w:t xml:space="preserve">5. Odłowione zwierzęta domowe podlegają </w:t>
      </w:r>
      <w:r>
        <w:rPr>
          <w:sz w:val="20"/>
          <w:szCs w:val="20"/>
        </w:rPr>
        <w:t xml:space="preserve"> adopcji lub </w:t>
      </w:r>
      <w:r w:rsidRPr="00457F20">
        <w:rPr>
          <w:sz w:val="20"/>
          <w:szCs w:val="20"/>
        </w:rPr>
        <w:t>przewiezieniu do Schroniska</w:t>
      </w:r>
      <w:r>
        <w:rPr>
          <w:sz w:val="20"/>
          <w:szCs w:val="20"/>
        </w:rPr>
        <w:t xml:space="preserve"> dla Zwierząt w Iławie</w:t>
      </w:r>
      <w:r w:rsidRPr="00457F20">
        <w:rPr>
          <w:sz w:val="20"/>
          <w:szCs w:val="20"/>
        </w:rPr>
        <w:t>.</w:t>
      </w:r>
    </w:p>
    <w:p w14:paraId="39B6F46B" w14:textId="77777777" w:rsidR="007226AD" w:rsidRPr="00457F20" w:rsidRDefault="007226AD" w:rsidP="007226AD">
      <w:pPr>
        <w:keepLines/>
        <w:spacing w:before="120" w:after="120"/>
        <w:ind w:firstLine="340"/>
        <w:rPr>
          <w:sz w:val="20"/>
          <w:szCs w:val="20"/>
        </w:rPr>
      </w:pPr>
      <w:r w:rsidRPr="00457F20">
        <w:rPr>
          <w:sz w:val="20"/>
          <w:szCs w:val="20"/>
        </w:rPr>
        <w:t>6. Odłowione zwierzęta gospodarskie podlegają przewiezieniu do wskazanego gospodarstwa rolnego.</w:t>
      </w:r>
    </w:p>
    <w:p w14:paraId="3ACB7434" w14:textId="77777777" w:rsidR="007226AD" w:rsidRPr="00457F20" w:rsidRDefault="007226AD" w:rsidP="007226AD">
      <w:pPr>
        <w:keepLines/>
        <w:spacing w:before="120" w:after="120"/>
        <w:ind w:left="283" w:hanging="283"/>
        <w:rPr>
          <w:sz w:val="20"/>
          <w:szCs w:val="20"/>
        </w:rPr>
      </w:pPr>
      <w:r w:rsidRPr="00457F20">
        <w:rPr>
          <w:b/>
          <w:sz w:val="20"/>
          <w:szCs w:val="20"/>
        </w:rPr>
        <w:t>IV. Obligatoryjna sterylizacja i kastracja zwierząt w schroniskach dla zwierząt</w:t>
      </w:r>
      <w:r w:rsidRPr="00457F20">
        <w:rPr>
          <w:sz w:val="20"/>
          <w:szCs w:val="20"/>
        </w:rPr>
        <w:t> </w:t>
      </w:r>
    </w:p>
    <w:p w14:paraId="2A35C5BC" w14:textId="77777777" w:rsidR="007226AD" w:rsidRPr="00457F20" w:rsidRDefault="007226AD" w:rsidP="007226AD">
      <w:pPr>
        <w:keepLines/>
        <w:spacing w:before="120" w:after="120"/>
        <w:ind w:firstLine="340"/>
        <w:rPr>
          <w:sz w:val="20"/>
          <w:szCs w:val="20"/>
        </w:rPr>
      </w:pPr>
      <w:r w:rsidRPr="00457F20">
        <w:rPr>
          <w:b/>
          <w:sz w:val="20"/>
          <w:szCs w:val="20"/>
        </w:rPr>
        <w:t>§ 4</w:t>
      </w:r>
      <w:r w:rsidRPr="00457F20">
        <w:rPr>
          <w:sz w:val="20"/>
          <w:szCs w:val="20"/>
        </w:rPr>
        <w:t>. 1. Gmina realizuje obligatoryjną sterylizację i kastrację zwierząt w schroniskach dla zwierząt na zasadach ustalonych z podmiotem prowadzącym schronisko. </w:t>
      </w:r>
    </w:p>
    <w:p w14:paraId="6BEF84C7" w14:textId="77777777" w:rsidR="007226AD" w:rsidRPr="00457F20" w:rsidRDefault="007226AD" w:rsidP="007226AD">
      <w:pPr>
        <w:keepLines/>
        <w:spacing w:before="120" w:after="120"/>
        <w:ind w:firstLine="340"/>
        <w:rPr>
          <w:sz w:val="20"/>
          <w:szCs w:val="20"/>
        </w:rPr>
      </w:pPr>
      <w:r w:rsidRPr="00457F20">
        <w:rPr>
          <w:sz w:val="20"/>
          <w:szCs w:val="20"/>
        </w:rPr>
        <w:t>2. Zabiegi sterylizacji i kastracji mogą być przeprowadzane wyłącznie przez lekarza weterynarii. </w:t>
      </w:r>
    </w:p>
    <w:p w14:paraId="5EC5AB12" w14:textId="77777777" w:rsidR="007226AD" w:rsidRPr="00457F20" w:rsidRDefault="007226AD" w:rsidP="007226AD">
      <w:pPr>
        <w:keepLines/>
        <w:spacing w:before="120" w:after="120"/>
        <w:ind w:firstLine="340"/>
        <w:rPr>
          <w:sz w:val="20"/>
          <w:szCs w:val="20"/>
        </w:rPr>
      </w:pPr>
      <w:r w:rsidRPr="00457F20">
        <w:rPr>
          <w:sz w:val="20"/>
          <w:szCs w:val="20"/>
        </w:rPr>
        <w:t>3. Zabiegom, o którym mowa w ust. 1 nie podlegają zwierzęta w okresie 14 dni od umieszczenia ich w schronisku, z uwagi na możliwość zgłoszenia się właściciela lub opiekuna, oraz przeznaczone do adopcji w terminie określonym w ogłoszeniu o poszukiwaniu nowych właścicieli. </w:t>
      </w:r>
    </w:p>
    <w:p w14:paraId="6040B737" w14:textId="77777777" w:rsidR="007226AD" w:rsidRPr="00457F20" w:rsidRDefault="007226AD" w:rsidP="007226AD">
      <w:pPr>
        <w:keepLines/>
        <w:spacing w:before="120" w:after="120"/>
        <w:ind w:left="283" w:hanging="283"/>
        <w:rPr>
          <w:sz w:val="20"/>
          <w:szCs w:val="20"/>
        </w:rPr>
      </w:pPr>
      <w:r w:rsidRPr="00457F20">
        <w:rPr>
          <w:b/>
          <w:sz w:val="20"/>
          <w:szCs w:val="20"/>
        </w:rPr>
        <w:t>V. Poszukiwanie właścicieli dla bezdomnych zwierząt</w:t>
      </w:r>
      <w:r w:rsidRPr="00457F20">
        <w:rPr>
          <w:sz w:val="20"/>
          <w:szCs w:val="20"/>
        </w:rPr>
        <w:t> </w:t>
      </w:r>
    </w:p>
    <w:p w14:paraId="2DC1A57A" w14:textId="77777777" w:rsidR="007226AD" w:rsidRPr="00457F20" w:rsidRDefault="007226AD" w:rsidP="007226AD">
      <w:pPr>
        <w:keepLines/>
        <w:spacing w:before="120" w:after="120"/>
        <w:ind w:firstLine="340"/>
        <w:rPr>
          <w:sz w:val="20"/>
          <w:szCs w:val="20"/>
        </w:rPr>
      </w:pPr>
      <w:r w:rsidRPr="00457F20">
        <w:rPr>
          <w:b/>
          <w:sz w:val="20"/>
          <w:szCs w:val="20"/>
        </w:rPr>
        <w:t>§ 5</w:t>
      </w:r>
      <w:r w:rsidRPr="00457F20">
        <w:rPr>
          <w:sz w:val="20"/>
          <w:szCs w:val="20"/>
        </w:rPr>
        <w:t>. Poszukiwanie właścicieli dla bezdomnych zwierząt realizuje: </w:t>
      </w:r>
    </w:p>
    <w:p w14:paraId="78F613C1" w14:textId="77777777" w:rsidR="007226AD" w:rsidRPr="00457F20" w:rsidRDefault="007226AD" w:rsidP="007226AD">
      <w:pPr>
        <w:spacing w:before="120" w:after="120"/>
        <w:ind w:left="340" w:hanging="227"/>
        <w:rPr>
          <w:sz w:val="20"/>
          <w:szCs w:val="20"/>
        </w:rPr>
      </w:pPr>
      <w:r w:rsidRPr="00457F20">
        <w:rPr>
          <w:sz w:val="20"/>
          <w:szCs w:val="20"/>
        </w:rPr>
        <w:t>1) podmiot prowadzący schronisko poprzez prowadzenie działań zmierzających do pozyskiwania nowych właścicieli i oddawania do adopcji bezdomnych zwierząt osobom zainteresowanym, zdolnym zapewnić im należyte warunki bytowania, </w:t>
      </w:r>
    </w:p>
    <w:p w14:paraId="1360DC89" w14:textId="77777777" w:rsidR="007226AD" w:rsidRPr="00457F20" w:rsidRDefault="007226AD" w:rsidP="007226AD">
      <w:pPr>
        <w:spacing w:before="120" w:after="120"/>
        <w:ind w:left="340" w:hanging="227"/>
        <w:rPr>
          <w:sz w:val="20"/>
          <w:szCs w:val="20"/>
        </w:rPr>
      </w:pPr>
      <w:r w:rsidRPr="00457F20">
        <w:rPr>
          <w:sz w:val="20"/>
          <w:szCs w:val="20"/>
        </w:rPr>
        <w:t>2) gmina poprzez informowanie o możliwości adopcji zwierząt bezdomnych w sposób zwyczajowo przyjęty na terenie Gminy oraz na stronie internetowej Urzędu Gminy Lubawa, </w:t>
      </w:r>
    </w:p>
    <w:p w14:paraId="05F92C58" w14:textId="77777777" w:rsidR="007226AD" w:rsidRPr="00457F20" w:rsidRDefault="007226AD" w:rsidP="007226AD">
      <w:pPr>
        <w:spacing w:before="120" w:after="120"/>
        <w:ind w:left="340" w:hanging="227"/>
        <w:rPr>
          <w:sz w:val="20"/>
          <w:szCs w:val="20"/>
        </w:rPr>
      </w:pPr>
      <w:r w:rsidRPr="00457F20">
        <w:rPr>
          <w:sz w:val="20"/>
          <w:szCs w:val="20"/>
        </w:rPr>
        <w:t>3) organizacje społeczne poprzez poszukiwanie nowych właścicieli zwierząt. </w:t>
      </w:r>
    </w:p>
    <w:p w14:paraId="4326E4C4" w14:textId="77777777" w:rsidR="007226AD" w:rsidRDefault="007226AD" w:rsidP="007226AD">
      <w:pPr>
        <w:keepLines/>
        <w:spacing w:before="120" w:after="120"/>
        <w:ind w:left="283" w:hanging="283"/>
        <w:rPr>
          <w:b/>
          <w:sz w:val="20"/>
          <w:szCs w:val="20"/>
        </w:rPr>
      </w:pPr>
    </w:p>
    <w:p w14:paraId="462300E7" w14:textId="77777777" w:rsidR="007226AD" w:rsidRDefault="007226AD" w:rsidP="007226AD">
      <w:pPr>
        <w:keepLines/>
        <w:spacing w:before="120" w:after="120"/>
        <w:ind w:left="283" w:hanging="283"/>
        <w:rPr>
          <w:b/>
          <w:sz w:val="20"/>
          <w:szCs w:val="20"/>
        </w:rPr>
      </w:pPr>
    </w:p>
    <w:p w14:paraId="47E6859E" w14:textId="77777777" w:rsidR="007226AD" w:rsidRPr="00457F20" w:rsidRDefault="007226AD" w:rsidP="007226AD">
      <w:pPr>
        <w:keepLines/>
        <w:spacing w:before="120" w:after="120"/>
        <w:ind w:left="283" w:hanging="283"/>
        <w:rPr>
          <w:sz w:val="20"/>
          <w:szCs w:val="20"/>
        </w:rPr>
      </w:pPr>
      <w:r w:rsidRPr="00457F20">
        <w:rPr>
          <w:b/>
          <w:sz w:val="20"/>
          <w:szCs w:val="20"/>
        </w:rPr>
        <w:t>VI. Usypianie ślepych miotów</w:t>
      </w:r>
      <w:r w:rsidRPr="00457F20">
        <w:rPr>
          <w:sz w:val="20"/>
          <w:szCs w:val="20"/>
        </w:rPr>
        <w:t> </w:t>
      </w:r>
    </w:p>
    <w:p w14:paraId="71A0E738" w14:textId="77777777" w:rsidR="007226AD" w:rsidRPr="00457F20" w:rsidRDefault="007226AD" w:rsidP="007226AD">
      <w:pPr>
        <w:keepLines/>
        <w:spacing w:before="120" w:after="120"/>
        <w:ind w:firstLine="340"/>
        <w:rPr>
          <w:sz w:val="20"/>
          <w:szCs w:val="20"/>
        </w:rPr>
      </w:pPr>
      <w:r w:rsidRPr="00457F20">
        <w:rPr>
          <w:b/>
          <w:sz w:val="20"/>
          <w:szCs w:val="20"/>
        </w:rPr>
        <w:t>§ 6</w:t>
      </w:r>
      <w:r w:rsidRPr="00457F20">
        <w:rPr>
          <w:sz w:val="20"/>
          <w:szCs w:val="20"/>
        </w:rPr>
        <w:t>. 1. Usypianie ślepych miotów może nastąpić wyłącznie przez lekarza weterynarii w schronisku dla zwierząt bezdomnych, lub w lecznicy dla zwierząt, z którymi gmina ma zawartą umowę. </w:t>
      </w:r>
    </w:p>
    <w:p w14:paraId="44D353F8" w14:textId="77777777" w:rsidR="007226AD" w:rsidRPr="00457F20" w:rsidRDefault="007226AD" w:rsidP="007226AD">
      <w:pPr>
        <w:keepLines/>
        <w:spacing w:before="120" w:after="120"/>
        <w:ind w:firstLine="340"/>
        <w:rPr>
          <w:sz w:val="20"/>
          <w:szCs w:val="20"/>
        </w:rPr>
      </w:pPr>
      <w:r w:rsidRPr="00457F20">
        <w:rPr>
          <w:sz w:val="20"/>
          <w:szCs w:val="20"/>
        </w:rPr>
        <w:t>2. Zabieg uśpienia powinien być wykonany przez lekarza weterynarii w sposób humanitarny. </w:t>
      </w:r>
    </w:p>
    <w:p w14:paraId="7A49180C" w14:textId="77777777" w:rsidR="007226AD" w:rsidRPr="00457F20" w:rsidRDefault="007226AD" w:rsidP="007226AD">
      <w:pPr>
        <w:keepLines/>
        <w:spacing w:before="120" w:after="120"/>
        <w:ind w:firstLine="340"/>
        <w:rPr>
          <w:sz w:val="20"/>
          <w:szCs w:val="20"/>
        </w:rPr>
      </w:pPr>
      <w:r w:rsidRPr="00457F20">
        <w:rPr>
          <w:sz w:val="20"/>
          <w:szCs w:val="20"/>
        </w:rPr>
        <w:t>3. Zwłoki uśpionych zwierząt muszą być odpowiednio zabezpieczone do czasu zabrania ich przez odpowiednie służby do tego przeznaczone. </w:t>
      </w:r>
    </w:p>
    <w:p w14:paraId="612C8516" w14:textId="77777777" w:rsidR="007226AD" w:rsidRPr="00457F20" w:rsidRDefault="007226AD" w:rsidP="007226AD">
      <w:pPr>
        <w:keepLines/>
        <w:spacing w:before="120" w:after="120"/>
        <w:ind w:left="283" w:hanging="283"/>
        <w:rPr>
          <w:sz w:val="20"/>
          <w:szCs w:val="20"/>
        </w:rPr>
      </w:pPr>
      <w:r w:rsidRPr="00457F20">
        <w:rPr>
          <w:b/>
          <w:sz w:val="20"/>
          <w:szCs w:val="20"/>
        </w:rPr>
        <w:t>VII. Wskazanie gospodarstwa rolnego w celu zapewnienia miejsca dla zwierząt gospodarskich</w:t>
      </w:r>
      <w:r w:rsidRPr="00457F20">
        <w:rPr>
          <w:sz w:val="20"/>
          <w:szCs w:val="20"/>
        </w:rPr>
        <w:t> </w:t>
      </w:r>
    </w:p>
    <w:p w14:paraId="03FA793C" w14:textId="2548C001" w:rsidR="007226AD" w:rsidRPr="00457F20" w:rsidRDefault="007226AD" w:rsidP="007226AD">
      <w:pPr>
        <w:keepLines/>
        <w:spacing w:before="120" w:after="120"/>
        <w:ind w:firstLine="340"/>
        <w:rPr>
          <w:sz w:val="20"/>
          <w:szCs w:val="20"/>
        </w:rPr>
      </w:pPr>
      <w:r w:rsidRPr="00457F20">
        <w:rPr>
          <w:b/>
          <w:sz w:val="20"/>
          <w:szCs w:val="20"/>
        </w:rPr>
        <w:t xml:space="preserve">§ 7. </w:t>
      </w:r>
      <w:r w:rsidRPr="00457F20">
        <w:rPr>
          <w:sz w:val="20"/>
          <w:szCs w:val="20"/>
        </w:rPr>
        <w:t xml:space="preserve">1. Wskazanie gospodarstwa rolnego w celu zapewnienia miejsca dla bezdomnych zwierząt gospodarskich następuje na podstawie umowy zawartej przez gminę z właścicielem gospodarstwa Panem </w:t>
      </w:r>
      <w:r w:rsidR="0099594F">
        <w:rPr>
          <w:sz w:val="20"/>
          <w:szCs w:val="20"/>
        </w:rPr>
        <w:t xml:space="preserve">Pawłem </w:t>
      </w:r>
      <w:proofErr w:type="spellStart"/>
      <w:r w:rsidR="0099594F">
        <w:rPr>
          <w:sz w:val="20"/>
          <w:szCs w:val="20"/>
        </w:rPr>
        <w:t>Buńka</w:t>
      </w:r>
      <w:proofErr w:type="spellEnd"/>
      <w:r w:rsidRPr="00457F20">
        <w:rPr>
          <w:sz w:val="20"/>
          <w:szCs w:val="20"/>
        </w:rPr>
        <w:t xml:space="preserve"> zam. </w:t>
      </w:r>
      <w:r w:rsidR="0099594F">
        <w:rPr>
          <w:sz w:val="20"/>
          <w:szCs w:val="20"/>
        </w:rPr>
        <w:t>Prątnica 90</w:t>
      </w:r>
      <w:r w:rsidRPr="00457F20">
        <w:rPr>
          <w:sz w:val="20"/>
          <w:szCs w:val="20"/>
        </w:rPr>
        <w:t>, 14-2</w:t>
      </w:r>
      <w:r w:rsidR="0099594F">
        <w:rPr>
          <w:sz w:val="20"/>
          <w:szCs w:val="20"/>
        </w:rPr>
        <w:t>60</w:t>
      </w:r>
      <w:r>
        <w:rPr>
          <w:sz w:val="20"/>
          <w:szCs w:val="20"/>
        </w:rPr>
        <w:t xml:space="preserve"> </w:t>
      </w:r>
      <w:r w:rsidR="0099594F">
        <w:rPr>
          <w:sz w:val="20"/>
          <w:szCs w:val="20"/>
        </w:rPr>
        <w:t>Lubawa</w:t>
      </w:r>
      <w:r w:rsidRPr="00457F20">
        <w:rPr>
          <w:sz w:val="20"/>
          <w:szCs w:val="20"/>
        </w:rPr>
        <w:t>. Zakres umowy winien określać gotowość zapewnienia opieki zwierzętom bezdomnym gospodarskim. </w:t>
      </w:r>
    </w:p>
    <w:p w14:paraId="3B0996EA" w14:textId="77777777" w:rsidR="007226AD" w:rsidRPr="00457F20" w:rsidRDefault="007226AD" w:rsidP="007226AD">
      <w:pPr>
        <w:keepLines/>
        <w:spacing w:before="120" w:after="120"/>
        <w:ind w:firstLine="340"/>
        <w:rPr>
          <w:sz w:val="20"/>
          <w:szCs w:val="20"/>
        </w:rPr>
      </w:pPr>
      <w:r w:rsidRPr="00457F20">
        <w:rPr>
          <w:sz w:val="20"/>
          <w:szCs w:val="20"/>
        </w:rPr>
        <w:t>2. Jednocześnie z umieszczeniem zwierząt w gospodarstwie gmina podejmuje starania w zakresie znalezienia nowego właściciela dla tych zwierząt. </w:t>
      </w:r>
    </w:p>
    <w:p w14:paraId="79EF579C" w14:textId="77777777" w:rsidR="007226AD" w:rsidRPr="00457F20" w:rsidRDefault="007226AD" w:rsidP="007226AD">
      <w:pPr>
        <w:keepLines/>
        <w:spacing w:before="120" w:after="120"/>
        <w:ind w:left="283" w:hanging="283"/>
        <w:rPr>
          <w:sz w:val="20"/>
          <w:szCs w:val="20"/>
        </w:rPr>
      </w:pPr>
      <w:r w:rsidRPr="00457F20">
        <w:rPr>
          <w:b/>
          <w:sz w:val="20"/>
          <w:szCs w:val="20"/>
        </w:rPr>
        <w:t>VIII. Zapewnienie całodobowej opieki weterynaryjnej w przypadkach zdarzeń drogowych z udziałem zwierząt</w:t>
      </w:r>
      <w:r w:rsidRPr="00457F20">
        <w:rPr>
          <w:sz w:val="20"/>
          <w:szCs w:val="20"/>
        </w:rPr>
        <w:t> </w:t>
      </w:r>
    </w:p>
    <w:p w14:paraId="6E00FC3F" w14:textId="77777777" w:rsidR="007226AD" w:rsidRPr="00457F20" w:rsidRDefault="007226AD" w:rsidP="007226AD">
      <w:pPr>
        <w:keepLines/>
        <w:spacing w:before="120" w:after="120"/>
        <w:ind w:firstLine="340"/>
        <w:rPr>
          <w:sz w:val="20"/>
          <w:szCs w:val="20"/>
        </w:rPr>
      </w:pPr>
      <w:r w:rsidRPr="00457F20">
        <w:rPr>
          <w:b/>
          <w:sz w:val="20"/>
          <w:szCs w:val="20"/>
        </w:rPr>
        <w:t xml:space="preserve">§ 8. </w:t>
      </w:r>
      <w:r w:rsidRPr="00457F20">
        <w:rPr>
          <w:sz w:val="20"/>
          <w:szCs w:val="20"/>
        </w:rPr>
        <w:t xml:space="preserve">Zapewnienie całodobowej opieki weterynaryjnej w przypadkach zdarzeń drogowych z udziałem zwierząt realizowane jest przez gminę poprzez zawarcie umowy </w:t>
      </w:r>
      <w:r w:rsidRPr="00457F20">
        <w:rPr>
          <w:i/>
          <w:sz w:val="20"/>
          <w:szCs w:val="20"/>
        </w:rPr>
        <w:t xml:space="preserve">z </w:t>
      </w:r>
      <w:r w:rsidRPr="00457F20">
        <w:rPr>
          <w:b/>
          <w:i/>
          <w:sz w:val="20"/>
          <w:szCs w:val="20"/>
        </w:rPr>
        <w:t>Gabinetem Weterynaryjnym  M. Banacki, M.</w:t>
      </w:r>
      <w:r>
        <w:rPr>
          <w:b/>
          <w:i/>
          <w:sz w:val="20"/>
          <w:szCs w:val="20"/>
        </w:rPr>
        <w:t xml:space="preserve"> </w:t>
      </w:r>
      <w:r w:rsidRPr="00457F20">
        <w:rPr>
          <w:b/>
          <w:i/>
          <w:sz w:val="20"/>
          <w:szCs w:val="20"/>
        </w:rPr>
        <w:t>Szymański Spółka Jawna u.19 Stycznia 33, 14-260 Lubawa te. 89/6452602, kom. 607330725 lub 603645647</w:t>
      </w:r>
      <w:r w:rsidRPr="00457F20">
        <w:rPr>
          <w:sz w:val="20"/>
          <w:szCs w:val="20"/>
        </w:rPr>
        <w:t xml:space="preserve"> mającym możliwość świadczenia usług całodobowo. </w:t>
      </w:r>
    </w:p>
    <w:p w14:paraId="36D9F167" w14:textId="77777777" w:rsidR="007226AD" w:rsidRPr="00457F20" w:rsidRDefault="007226AD" w:rsidP="007226AD">
      <w:pPr>
        <w:keepLines/>
        <w:spacing w:before="120" w:after="120"/>
        <w:ind w:left="283" w:hanging="283"/>
        <w:rPr>
          <w:sz w:val="20"/>
          <w:szCs w:val="20"/>
        </w:rPr>
      </w:pPr>
      <w:r w:rsidRPr="00457F20">
        <w:rPr>
          <w:b/>
          <w:sz w:val="20"/>
          <w:szCs w:val="20"/>
        </w:rPr>
        <w:t>IX. Wysokość środków finansowych przeznaczonych na realizację programu oraz sposób ich wydatkowania</w:t>
      </w:r>
      <w:r w:rsidRPr="00457F20">
        <w:rPr>
          <w:sz w:val="20"/>
          <w:szCs w:val="20"/>
        </w:rPr>
        <w:t> </w:t>
      </w:r>
    </w:p>
    <w:p w14:paraId="620EC146" w14:textId="2E4CC67E" w:rsidR="007226AD" w:rsidRPr="00631632" w:rsidRDefault="007226AD" w:rsidP="007226AD">
      <w:pPr>
        <w:keepLines/>
        <w:spacing w:before="120" w:after="120"/>
        <w:ind w:firstLine="340"/>
        <w:jc w:val="left"/>
        <w:rPr>
          <w:sz w:val="20"/>
          <w:szCs w:val="20"/>
        </w:rPr>
      </w:pPr>
      <w:r w:rsidRPr="00457F20">
        <w:rPr>
          <w:b/>
          <w:sz w:val="20"/>
          <w:szCs w:val="20"/>
        </w:rPr>
        <w:t xml:space="preserve">§ 9. </w:t>
      </w:r>
      <w:r w:rsidRPr="00457F20">
        <w:rPr>
          <w:sz w:val="20"/>
          <w:szCs w:val="20"/>
        </w:rPr>
        <w:t xml:space="preserve">1. Na realizację zadań </w:t>
      </w:r>
      <w:r w:rsidRPr="00FC2934">
        <w:rPr>
          <w:b/>
          <w:sz w:val="20"/>
          <w:szCs w:val="20"/>
        </w:rPr>
        <w:t>w 202</w:t>
      </w:r>
      <w:r>
        <w:rPr>
          <w:b/>
          <w:sz w:val="20"/>
          <w:szCs w:val="20"/>
        </w:rPr>
        <w:t xml:space="preserve">5 </w:t>
      </w:r>
      <w:r w:rsidRPr="00FC2934">
        <w:rPr>
          <w:b/>
          <w:sz w:val="20"/>
          <w:szCs w:val="20"/>
        </w:rPr>
        <w:t>r.</w:t>
      </w:r>
      <w:r w:rsidRPr="00457F20">
        <w:rPr>
          <w:sz w:val="20"/>
          <w:szCs w:val="20"/>
        </w:rPr>
        <w:t xml:space="preserve"> Gmina Lubawa przeznaczyła środki w wysokości. </w:t>
      </w:r>
      <w:r w:rsidR="007F19DC" w:rsidRPr="00494A30">
        <w:rPr>
          <w:b/>
          <w:sz w:val="20"/>
          <w:szCs w:val="20"/>
        </w:rPr>
        <w:t>15</w:t>
      </w:r>
      <w:r w:rsidR="00494A30" w:rsidRPr="00494A30">
        <w:rPr>
          <w:b/>
          <w:sz w:val="20"/>
          <w:szCs w:val="20"/>
        </w:rPr>
        <w:t>0</w:t>
      </w:r>
      <w:r w:rsidRPr="00494A30">
        <w:rPr>
          <w:b/>
          <w:sz w:val="20"/>
          <w:szCs w:val="20"/>
        </w:rPr>
        <w:t>.</w:t>
      </w:r>
      <w:r w:rsidR="00346C9B" w:rsidRPr="00494A30">
        <w:rPr>
          <w:b/>
          <w:sz w:val="20"/>
          <w:szCs w:val="20"/>
        </w:rPr>
        <w:t>158</w:t>
      </w:r>
      <w:r w:rsidRPr="00494A30">
        <w:rPr>
          <w:b/>
          <w:sz w:val="20"/>
          <w:szCs w:val="20"/>
        </w:rPr>
        <w:t>,00</w:t>
      </w:r>
      <w:r w:rsidRPr="00FC2934">
        <w:rPr>
          <w:b/>
          <w:sz w:val="20"/>
          <w:szCs w:val="20"/>
        </w:rPr>
        <w:t xml:space="preserve"> zł</w:t>
      </w:r>
      <w:r>
        <w:rPr>
          <w:sz w:val="20"/>
          <w:szCs w:val="20"/>
        </w:rPr>
        <w:t xml:space="preserve">. (słownie: </w:t>
      </w:r>
      <w:bookmarkStart w:id="0" w:name="_GoBack"/>
      <w:bookmarkEnd w:id="0"/>
      <w:r w:rsidR="00494A30">
        <w:rPr>
          <w:sz w:val="20"/>
          <w:szCs w:val="20"/>
        </w:rPr>
        <w:t>sto pięćdziesiąt</w:t>
      </w:r>
      <w:r w:rsidR="00346C9B">
        <w:rPr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 w:rsidRPr="00631632">
        <w:rPr>
          <w:sz w:val="20"/>
          <w:szCs w:val="20"/>
        </w:rPr>
        <w:t xml:space="preserve">ysięcy </w:t>
      </w:r>
      <w:r w:rsidR="00346C9B">
        <w:rPr>
          <w:sz w:val="20"/>
          <w:szCs w:val="20"/>
        </w:rPr>
        <w:t xml:space="preserve">sto pięćdziesiąt osiem </w:t>
      </w:r>
      <w:r w:rsidRPr="00631632">
        <w:rPr>
          <w:sz w:val="20"/>
          <w:szCs w:val="20"/>
        </w:rPr>
        <w:t xml:space="preserve"> złotych).</w:t>
      </w:r>
    </w:p>
    <w:p w14:paraId="6B1997DB" w14:textId="77777777" w:rsidR="007226AD" w:rsidRDefault="007226AD" w:rsidP="007226AD">
      <w:pPr>
        <w:keepLines/>
        <w:spacing w:before="120" w:after="120"/>
        <w:ind w:firstLine="340"/>
        <w:rPr>
          <w:sz w:val="20"/>
          <w:szCs w:val="20"/>
        </w:rPr>
      </w:pPr>
      <w:r w:rsidRPr="00457F20">
        <w:rPr>
          <w:sz w:val="20"/>
          <w:szCs w:val="20"/>
        </w:rPr>
        <w:t>2. Środki, o których mowa w ust. 1 będą wydatkowane w zależności od zaistniałych potrzeb</w:t>
      </w:r>
      <w:r>
        <w:rPr>
          <w:sz w:val="20"/>
          <w:szCs w:val="20"/>
        </w:rPr>
        <w:t xml:space="preserve"> jak niżej:</w:t>
      </w:r>
    </w:p>
    <w:p w14:paraId="4FE3AF4F" w14:textId="65C60C2C" w:rsidR="007226AD" w:rsidRPr="003F0618" w:rsidRDefault="007226AD" w:rsidP="007226AD">
      <w:pPr>
        <w:keepLines/>
        <w:spacing w:before="120" w:after="120"/>
        <w:ind w:firstLine="340"/>
        <w:rPr>
          <w:sz w:val="20"/>
          <w:szCs w:val="20"/>
        </w:rPr>
      </w:pPr>
      <w:r w:rsidRPr="003F0618">
        <w:rPr>
          <w:sz w:val="20"/>
          <w:szCs w:val="20"/>
        </w:rPr>
        <w:t xml:space="preserve">a) opłata na schronisko za utrzymanie zwierząt - </w:t>
      </w:r>
      <w:r w:rsidR="00494A30">
        <w:rPr>
          <w:sz w:val="20"/>
          <w:szCs w:val="20"/>
        </w:rPr>
        <w:t>96</w:t>
      </w:r>
      <w:r w:rsidRPr="003F0618">
        <w:rPr>
          <w:sz w:val="20"/>
          <w:szCs w:val="20"/>
        </w:rPr>
        <w:t>.</w:t>
      </w:r>
      <w:r w:rsidR="00494A30">
        <w:rPr>
          <w:sz w:val="20"/>
          <w:szCs w:val="20"/>
        </w:rPr>
        <w:t>158</w:t>
      </w:r>
      <w:r w:rsidRPr="003F0618">
        <w:rPr>
          <w:sz w:val="20"/>
          <w:szCs w:val="20"/>
        </w:rPr>
        <w:t>,00</w:t>
      </w:r>
      <w:r>
        <w:rPr>
          <w:sz w:val="20"/>
          <w:szCs w:val="20"/>
        </w:rPr>
        <w:t xml:space="preserve"> </w:t>
      </w:r>
      <w:r w:rsidRPr="003F0618">
        <w:rPr>
          <w:sz w:val="20"/>
          <w:szCs w:val="20"/>
        </w:rPr>
        <w:t>zł.</w:t>
      </w:r>
    </w:p>
    <w:p w14:paraId="6CC94230" w14:textId="29ACB8E8" w:rsidR="007226AD" w:rsidRPr="003F0618" w:rsidRDefault="007226AD" w:rsidP="007226AD">
      <w:pPr>
        <w:keepLines/>
        <w:spacing w:before="120" w:after="120"/>
        <w:ind w:firstLine="340"/>
        <w:rPr>
          <w:sz w:val="20"/>
          <w:szCs w:val="20"/>
        </w:rPr>
      </w:pPr>
      <w:r w:rsidRPr="003F0618">
        <w:rPr>
          <w:sz w:val="20"/>
          <w:szCs w:val="20"/>
        </w:rPr>
        <w:t xml:space="preserve">b) opłaty obsługi weterynaryjnej - </w:t>
      </w:r>
      <w:r w:rsidR="00494A30">
        <w:rPr>
          <w:sz w:val="20"/>
          <w:szCs w:val="20"/>
        </w:rPr>
        <w:t>10</w:t>
      </w:r>
      <w:r w:rsidRPr="003F0618">
        <w:rPr>
          <w:sz w:val="20"/>
          <w:szCs w:val="20"/>
        </w:rPr>
        <w:t>.000,00</w:t>
      </w:r>
      <w:r>
        <w:rPr>
          <w:sz w:val="20"/>
          <w:szCs w:val="20"/>
        </w:rPr>
        <w:t xml:space="preserve"> </w:t>
      </w:r>
      <w:r w:rsidRPr="003F0618">
        <w:rPr>
          <w:sz w:val="20"/>
          <w:szCs w:val="20"/>
        </w:rPr>
        <w:t>zł.</w:t>
      </w:r>
    </w:p>
    <w:p w14:paraId="7FFD1921" w14:textId="101586C3" w:rsidR="007226AD" w:rsidRPr="003F0618" w:rsidRDefault="007226AD" w:rsidP="007226AD">
      <w:pPr>
        <w:keepLines/>
        <w:spacing w:before="120" w:after="120"/>
        <w:ind w:firstLine="340"/>
        <w:rPr>
          <w:sz w:val="20"/>
          <w:szCs w:val="20"/>
        </w:rPr>
      </w:pPr>
      <w:r w:rsidRPr="003F0618">
        <w:rPr>
          <w:sz w:val="20"/>
          <w:szCs w:val="20"/>
        </w:rPr>
        <w:t xml:space="preserve">c) opłaty za odławianie, transport i dokarmianie zwierząt - </w:t>
      </w:r>
      <w:r w:rsidR="00494A30">
        <w:rPr>
          <w:sz w:val="20"/>
          <w:szCs w:val="20"/>
        </w:rPr>
        <w:t>10</w:t>
      </w:r>
      <w:r w:rsidRPr="003F0618">
        <w:rPr>
          <w:sz w:val="20"/>
          <w:szCs w:val="20"/>
        </w:rPr>
        <w:t>.000,00</w:t>
      </w:r>
      <w:r>
        <w:rPr>
          <w:sz w:val="20"/>
          <w:szCs w:val="20"/>
        </w:rPr>
        <w:t xml:space="preserve"> </w:t>
      </w:r>
      <w:r w:rsidRPr="003F0618">
        <w:rPr>
          <w:sz w:val="20"/>
          <w:szCs w:val="20"/>
        </w:rPr>
        <w:t>zł.</w:t>
      </w:r>
    </w:p>
    <w:p w14:paraId="2BBA0432" w14:textId="3343AF2C" w:rsidR="007226AD" w:rsidRPr="003F0618" w:rsidRDefault="007226AD" w:rsidP="007226AD">
      <w:pPr>
        <w:keepLines/>
        <w:spacing w:before="120" w:after="120"/>
        <w:ind w:firstLine="340"/>
        <w:rPr>
          <w:sz w:val="20"/>
          <w:szCs w:val="20"/>
        </w:rPr>
      </w:pPr>
      <w:r w:rsidRPr="003F0618">
        <w:rPr>
          <w:sz w:val="20"/>
          <w:szCs w:val="20"/>
        </w:rPr>
        <w:t xml:space="preserve">d) opłaty  za dokonanie adopcji psa – </w:t>
      </w:r>
      <w:r w:rsidR="00494A30">
        <w:rPr>
          <w:sz w:val="20"/>
          <w:szCs w:val="20"/>
        </w:rPr>
        <w:t>4</w:t>
      </w:r>
      <w:r w:rsidRPr="003F0618">
        <w:rPr>
          <w:sz w:val="20"/>
          <w:szCs w:val="20"/>
        </w:rPr>
        <w:t>.000,00</w:t>
      </w:r>
      <w:r>
        <w:rPr>
          <w:sz w:val="20"/>
          <w:szCs w:val="20"/>
        </w:rPr>
        <w:t xml:space="preserve"> </w:t>
      </w:r>
      <w:r w:rsidRPr="003F0618">
        <w:rPr>
          <w:sz w:val="20"/>
          <w:szCs w:val="20"/>
        </w:rPr>
        <w:t>zł.</w:t>
      </w:r>
    </w:p>
    <w:p w14:paraId="1A3FB9B9" w14:textId="06D38518" w:rsidR="007226AD" w:rsidRPr="003F0618" w:rsidRDefault="007226AD" w:rsidP="007226AD">
      <w:pPr>
        <w:keepLines/>
        <w:spacing w:before="120" w:after="120"/>
        <w:ind w:firstLine="340"/>
        <w:rPr>
          <w:sz w:val="20"/>
          <w:szCs w:val="20"/>
        </w:rPr>
      </w:pPr>
      <w:r w:rsidRPr="003F0618">
        <w:rPr>
          <w:sz w:val="20"/>
          <w:szCs w:val="20"/>
        </w:rPr>
        <w:t>e) opłaty za finansowanie,  sterylizacji</w:t>
      </w:r>
      <w:r>
        <w:rPr>
          <w:sz w:val="20"/>
          <w:szCs w:val="20"/>
        </w:rPr>
        <w:t>,</w:t>
      </w:r>
      <w:r w:rsidRPr="003F0618">
        <w:rPr>
          <w:sz w:val="20"/>
          <w:szCs w:val="20"/>
        </w:rPr>
        <w:t xml:space="preserve"> kastracji </w:t>
      </w:r>
      <w:r>
        <w:rPr>
          <w:sz w:val="20"/>
          <w:szCs w:val="20"/>
        </w:rPr>
        <w:t xml:space="preserve">i znakowania </w:t>
      </w:r>
      <w:r w:rsidRPr="003F0618">
        <w:rPr>
          <w:sz w:val="20"/>
          <w:szCs w:val="20"/>
        </w:rPr>
        <w:t xml:space="preserve">zwierząt - </w:t>
      </w:r>
      <w:r w:rsidR="00494A30">
        <w:rPr>
          <w:sz w:val="20"/>
          <w:szCs w:val="20"/>
        </w:rPr>
        <w:t>30</w:t>
      </w:r>
      <w:r w:rsidRPr="003F0618">
        <w:rPr>
          <w:sz w:val="20"/>
          <w:szCs w:val="20"/>
        </w:rPr>
        <w:t>.</w:t>
      </w:r>
      <w:r>
        <w:rPr>
          <w:sz w:val="20"/>
          <w:szCs w:val="20"/>
        </w:rPr>
        <w:t>0</w:t>
      </w:r>
      <w:r w:rsidRPr="003F0618">
        <w:rPr>
          <w:sz w:val="20"/>
          <w:szCs w:val="20"/>
        </w:rPr>
        <w:t>00,00</w:t>
      </w:r>
      <w:r>
        <w:rPr>
          <w:sz w:val="20"/>
          <w:szCs w:val="20"/>
        </w:rPr>
        <w:t xml:space="preserve"> </w:t>
      </w:r>
      <w:r w:rsidRPr="003F0618">
        <w:rPr>
          <w:sz w:val="20"/>
          <w:szCs w:val="20"/>
        </w:rPr>
        <w:t>zł.</w:t>
      </w:r>
    </w:p>
    <w:p w14:paraId="19C4B398" w14:textId="77777777" w:rsidR="007226AD" w:rsidRPr="00457F20" w:rsidRDefault="007226AD" w:rsidP="007226AD">
      <w:pPr>
        <w:keepLines/>
        <w:spacing w:before="120" w:after="120"/>
        <w:ind w:firstLine="340"/>
        <w:rPr>
          <w:sz w:val="20"/>
          <w:szCs w:val="20"/>
        </w:rPr>
      </w:pPr>
      <w:r w:rsidRPr="00457F20">
        <w:rPr>
          <w:sz w:val="20"/>
          <w:szCs w:val="20"/>
        </w:rPr>
        <w:t>3. Gmina Lubawa zrekompensuje koszt adopcji psa u nowego właściciela w kwocie 500,00 zł (słownie: pięćset złotych) zawierając z nim umowę adopcyjną.</w:t>
      </w:r>
    </w:p>
    <w:p w14:paraId="2A2A8957" w14:textId="77777777" w:rsidR="007226AD" w:rsidRPr="00457F20" w:rsidRDefault="007226AD" w:rsidP="007226AD">
      <w:pPr>
        <w:keepLines/>
        <w:spacing w:before="120" w:after="120"/>
        <w:ind w:firstLine="340"/>
        <w:rPr>
          <w:sz w:val="20"/>
          <w:szCs w:val="20"/>
        </w:rPr>
      </w:pPr>
      <w:r>
        <w:rPr>
          <w:sz w:val="20"/>
          <w:szCs w:val="20"/>
        </w:rPr>
        <w:t>4</w:t>
      </w:r>
      <w:r w:rsidRPr="00457F20">
        <w:rPr>
          <w:sz w:val="20"/>
          <w:szCs w:val="20"/>
        </w:rPr>
        <w:t>. Rekompensata o której mowa w ust. 4 dotyczy tylko zwierząt domowych odławianych na terenie Gminy Lubawa i będzie wypłacana bezpośrednio przez Urząd Gminy Lubawa  po dokonaniu adopcji i podpisaniu umowy adopcyjnej .</w:t>
      </w:r>
    </w:p>
    <w:p w14:paraId="3CE38E25" w14:textId="77777777" w:rsidR="007226AD" w:rsidRPr="00457F20" w:rsidRDefault="007226AD" w:rsidP="007226AD">
      <w:pPr>
        <w:keepLines/>
        <w:spacing w:before="120" w:after="120"/>
        <w:ind w:firstLine="340"/>
        <w:rPr>
          <w:sz w:val="20"/>
          <w:szCs w:val="20"/>
        </w:rPr>
      </w:pPr>
      <w:r>
        <w:rPr>
          <w:sz w:val="20"/>
          <w:szCs w:val="20"/>
        </w:rPr>
        <w:t>5</w:t>
      </w:r>
      <w:r w:rsidRPr="00457F20">
        <w:rPr>
          <w:sz w:val="20"/>
          <w:szCs w:val="20"/>
        </w:rPr>
        <w:t>. Wprowadza się ograniczenia adopcji do trzech sztuk na jedno gospodarstwo domowe.</w:t>
      </w:r>
    </w:p>
    <w:p w14:paraId="00D0FC7C" w14:textId="72C077A5" w:rsidR="007226AD" w:rsidRPr="00457F20" w:rsidRDefault="007226AD" w:rsidP="007226AD">
      <w:pPr>
        <w:keepLines/>
        <w:spacing w:before="120" w:after="120"/>
        <w:ind w:firstLine="340"/>
        <w:rPr>
          <w:sz w:val="20"/>
          <w:szCs w:val="20"/>
        </w:rPr>
      </w:pPr>
      <w:r>
        <w:rPr>
          <w:sz w:val="20"/>
          <w:szCs w:val="20"/>
        </w:rPr>
        <w:t>6</w:t>
      </w:r>
      <w:r w:rsidRPr="00457F20">
        <w:rPr>
          <w:sz w:val="20"/>
          <w:szCs w:val="20"/>
        </w:rPr>
        <w:t xml:space="preserve">. Ograniczenie o którym mowa w ust. </w:t>
      </w:r>
      <w:r>
        <w:rPr>
          <w:sz w:val="20"/>
          <w:szCs w:val="20"/>
        </w:rPr>
        <w:t>5</w:t>
      </w:r>
      <w:r w:rsidRPr="00457F20">
        <w:rPr>
          <w:sz w:val="20"/>
          <w:szCs w:val="20"/>
        </w:rPr>
        <w:t xml:space="preserve"> nie dotyczą adopcji zwierząt domowych przez Towarzystwa </w:t>
      </w:r>
      <w:r>
        <w:rPr>
          <w:sz w:val="20"/>
          <w:szCs w:val="20"/>
        </w:rPr>
        <w:br/>
      </w:r>
      <w:r w:rsidRPr="00457F20">
        <w:rPr>
          <w:sz w:val="20"/>
          <w:szCs w:val="20"/>
        </w:rPr>
        <w:t>i Fundacje, które w statucie mają zapisaną działalność w zakresie opieki nad zwierzętami.</w:t>
      </w:r>
    </w:p>
    <w:p w14:paraId="6C72C8C2" w14:textId="77777777" w:rsidR="007226AD" w:rsidRPr="00457F20" w:rsidRDefault="007226AD" w:rsidP="007226AD">
      <w:pPr>
        <w:keepLines/>
        <w:spacing w:before="120" w:after="120"/>
        <w:ind w:firstLine="340"/>
        <w:rPr>
          <w:sz w:val="20"/>
          <w:szCs w:val="20"/>
        </w:rPr>
      </w:pPr>
    </w:p>
    <w:p w14:paraId="0A8C9EA9" w14:textId="77777777" w:rsidR="007226AD" w:rsidRPr="00457F20" w:rsidRDefault="007226AD" w:rsidP="007226AD">
      <w:pPr>
        <w:keepLines/>
        <w:spacing w:before="120" w:after="120"/>
        <w:rPr>
          <w:sz w:val="20"/>
          <w:szCs w:val="20"/>
        </w:rPr>
      </w:pPr>
    </w:p>
    <w:p w14:paraId="4FAF72DD" w14:textId="77777777" w:rsidR="007226AD" w:rsidRPr="00457F20" w:rsidRDefault="007226AD" w:rsidP="007226AD">
      <w:pPr>
        <w:spacing w:before="120" w:after="120"/>
        <w:ind w:left="283" w:firstLine="227"/>
        <w:jc w:val="right"/>
        <w:rPr>
          <w:sz w:val="20"/>
          <w:szCs w:val="20"/>
        </w:rPr>
      </w:pPr>
      <w:r w:rsidRPr="00457F20">
        <w:rPr>
          <w:sz w:val="20"/>
          <w:szCs w:val="20"/>
        </w:rPr>
        <w:t>Przewodniczący Rady </w:t>
      </w:r>
    </w:p>
    <w:p w14:paraId="18D66E57" w14:textId="77777777" w:rsidR="007226AD" w:rsidRPr="00D34561" w:rsidRDefault="007226AD" w:rsidP="007226AD">
      <w:pPr>
        <w:spacing w:before="120" w:after="120"/>
        <w:ind w:left="283" w:firstLine="227"/>
        <w:jc w:val="center"/>
        <w:rPr>
          <w:sz w:val="20"/>
          <w:szCs w:val="20"/>
        </w:rPr>
      </w:pPr>
      <w:r w:rsidRPr="00457F20">
        <w:rPr>
          <w:sz w:val="20"/>
          <w:szCs w:val="20"/>
        </w:rPr>
        <w:t xml:space="preserve">                                                                               </w:t>
      </w:r>
      <w:r>
        <w:rPr>
          <w:sz w:val="20"/>
          <w:szCs w:val="20"/>
        </w:rPr>
        <w:t xml:space="preserve">                    </w:t>
      </w:r>
      <w:r w:rsidRPr="00457F20">
        <w:rPr>
          <w:sz w:val="20"/>
          <w:szCs w:val="20"/>
        </w:rPr>
        <w:t xml:space="preserve">               </w:t>
      </w:r>
      <w:r>
        <w:rPr>
          <w:sz w:val="20"/>
          <w:szCs w:val="20"/>
        </w:rPr>
        <w:t xml:space="preserve">  </w:t>
      </w:r>
      <w:r w:rsidRPr="00457F20">
        <w:rPr>
          <w:sz w:val="20"/>
          <w:szCs w:val="20"/>
        </w:rPr>
        <w:t xml:space="preserve">                Jan</w:t>
      </w:r>
      <w:r>
        <w:rPr>
          <w:sz w:val="20"/>
          <w:szCs w:val="20"/>
        </w:rPr>
        <w:t xml:space="preserve"> </w:t>
      </w:r>
      <w:r w:rsidRPr="00457F20">
        <w:rPr>
          <w:sz w:val="20"/>
          <w:szCs w:val="20"/>
        </w:rPr>
        <w:t>Laskowski </w:t>
      </w:r>
    </w:p>
    <w:p w14:paraId="64BB5627" w14:textId="77777777" w:rsidR="00D93676" w:rsidRDefault="00D93676"/>
    <w:sectPr w:rsidR="00D936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828"/>
    <w:rsid w:val="00346C9B"/>
    <w:rsid w:val="00494A30"/>
    <w:rsid w:val="007226AD"/>
    <w:rsid w:val="007F19DC"/>
    <w:rsid w:val="0099594F"/>
    <w:rsid w:val="00BA592F"/>
    <w:rsid w:val="00D93676"/>
    <w:rsid w:val="00E4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EA42E"/>
  <w15:chartTrackingRefBased/>
  <w15:docId w15:val="{A2A48D94-C667-46C7-B9FE-74A0F6225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226AD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893</Words>
  <Characters>5363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Baczewski</dc:creator>
  <cp:keywords/>
  <dc:description/>
  <cp:lastModifiedBy>Andrzej Baczewski</cp:lastModifiedBy>
  <cp:revision>5</cp:revision>
  <dcterms:created xsi:type="dcterms:W3CDTF">2024-12-02T14:59:00Z</dcterms:created>
  <dcterms:modified xsi:type="dcterms:W3CDTF">2025-01-21T09:41:00Z</dcterms:modified>
</cp:coreProperties>
</file>